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37EF0" w:rsidP="00175783">
      <w:pPr>
        <w:jc w:val="center"/>
      </w:pPr>
      <w:r>
        <w:t>Teaching Program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37EF0" w:rsidRDefault="00B37EF0" w:rsidP="00B37EF0">
      <w:pPr>
        <w:ind w:firstLine="284"/>
        <w:jc w:val="center"/>
      </w:pPr>
      <w:r>
        <w:lastRenderedPageBreak/>
        <w:t>Teaching Program</w:t>
      </w:r>
    </w:p>
    <w:p w:rsidR="00B37EF0" w:rsidRDefault="00B37EF0" w:rsidP="00B37EF0">
      <w:pPr>
        <w:ind w:firstLine="284"/>
      </w:pPr>
      <w:r>
        <w:t xml:space="preserve"> Observation of activities that get performed by teachers can get understood through the kind of teachings that gets offered to disabled students. The role played by individual education teachers is to ensure students with disability to determine their needs through better teaching plans. The students’ skills can get promoted through sporting activities that they perform in their school</w:t>
      </w:r>
      <w:r w:rsidRPr="005F7D98">
        <w:rPr>
          <w:szCs w:val="24"/>
        </w:rPr>
        <w:t xml:space="preserve"> </w:t>
      </w:r>
      <w:r>
        <w:rPr>
          <w:szCs w:val="24"/>
        </w:rPr>
        <w:t>(Tharp, 2018)</w:t>
      </w:r>
      <w:r>
        <w:t xml:space="preserve">. Secondly, individualized education programs for each student got developed for their learning process. The personalized education program ensures each student receives the opportunity of improving their learning skills. </w:t>
      </w:r>
    </w:p>
    <w:p w:rsidR="00B37EF0" w:rsidRDefault="00B37EF0" w:rsidP="00B37EF0">
      <w:pPr>
        <w:ind w:firstLine="284"/>
      </w:pPr>
      <w:r>
        <w:t xml:space="preserve">Appropriate leadership can get enhanced through collaborating with all the disabled students in a manner that create cooperation. The leadership process would promote the maintenance of the peace and inclusion of all disabled students. Transformational leadership can get used to supporting better teaching needs that would help disabled students learn effectively. Collaboration between teachers and students is effective in creating useful considerations that are influential in promoting better learning and social interactions. Appropriate leadership forms the primary method that can get used in improving the systems of teachings to all the disabled students in the school. </w:t>
      </w:r>
    </w:p>
    <w:p w:rsidR="00B37EF0" w:rsidRDefault="00B37EF0" w:rsidP="00B37EF0">
      <w:pPr>
        <w:ind w:firstLine="284"/>
      </w:pPr>
      <w:r>
        <w:t xml:space="preserve">I will use my findings in ensuring that a systematic understanding of kids with a disability gets developed within the institutions. Learning in the form of mentoring and counseling would get delivered to each student. Understanding the roles played by individual education teachers would enable me to provide appropriate teachings that meet students’ needs </w:t>
      </w:r>
      <w:r>
        <w:rPr>
          <w:szCs w:val="24"/>
        </w:rPr>
        <w:t>(Tharp, 2018)</w:t>
      </w:r>
      <w:r>
        <w:t xml:space="preserve">.  Also, collaborating with stakeholders from other institutions would assist in creating an experience. The experience would help me offer the right form of teachings that promote active </w:t>
      </w:r>
      <w:r>
        <w:lastRenderedPageBreak/>
        <w:t>learning to all the disabled students’. My experience in understanding learning processes for students would ensure I handle all matters with a lot of care.</w:t>
      </w: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p>
    <w:p w:rsidR="00B37EF0" w:rsidRDefault="00B37EF0" w:rsidP="00B37EF0">
      <w:pPr>
        <w:ind w:firstLine="284"/>
        <w:jc w:val="center"/>
      </w:pPr>
      <w:bookmarkStart w:id="0" w:name="_GoBack"/>
      <w:r>
        <w:lastRenderedPageBreak/>
        <w:t>References</w:t>
      </w:r>
    </w:p>
    <w:p w:rsidR="00B37EF0" w:rsidRPr="005F7D98" w:rsidRDefault="00B37EF0" w:rsidP="00B37EF0">
      <w:pPr>
        <w:spacing w:after="0"/>
        <w:ind w:left="284" w:hanging="284"/>
        <w:rPr>
          <w:szCs w:val="24"/>
        </w:rPr>
      </w:pPr>
      <w:r w:rsidRPr="005F7D98">
        <w:rPr>
          <w:szCs w:val="24"/>
        </w:rPr>
        <w:t xml:space="preserve">Tharp, R. (2018). </w:t>
      </w:r>
      <w:r w:rsidRPr="005F7D98">
        <w:rPr>
          <w:i/>
          <w:iCs/>
          <w:szCs w:val="24"/>
        </w:rPr>
        <w:t>Teaching transformed: Achieving excellence, fairness, inclusion, and harmony</w:t>
      </w:r>
      <w:r w:rsidRPr="005F7D98">
        <w:rPr>
          <w:szCs w:val="24"/>
        </w:rPr>
        <w:t>. Routledge.</w:t>
      </w:r>
    </w:p>
    <w:bookmarkEnd w:id="0"/>
    <w:p w:rsidR="00B37EF0" w:rsidRPr="00A76914" w:rsidRDefault="00B37EF0" w:rsidP="00B37EF0">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8FE" w:rsidRDefault="00A158FE" w:rsidP="00790ECD">
      <w:pPr>
        <w:spacing w:after="0" w:line="240" w:lineRule="auto"/>
      </w:pPr>
      <w:r>
        <w:separator/>
      </w:r>
    </w:p>
  </w:endnote>
  <w:endnote w:type="continuationSeparator" w:id="0">
    <w:p w:rsidR="00A158FE" w:rsidRDefault="00A158F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8FE" w:rsidRDefault="00A158FE" w:rsidP="00790ECD">
      <w:pPr>
        <w:spacing w:after="0" w:line="240" w:lineRule="auto"/>
      </w:pPr>
      <w:r>
        <w:separator/>
      </w:r>
    </w:p>
  </w:footnote>
  <w:footnote w:type="continuationSeparator" w:id="0">
    <w:p w:rsidR="00A158FE" w:rsidRDefault="00A158F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37EF0" w:rsidP="00B37EF0">
        <w:pPr>
          <w:pStyle w:val="Header"/>
          <w:jc w:val="center"/>
        </w:pPr>
        <w:r>
          <w:t>TEACHING PROGRAM</w:t>
        </w:r>
        <w:r w:rsidR="003A2F85">
          <w:tab/>
        </w:r>
        <w:r w:rsidR="003A2F85">
          <w:tab/>
        </w:r>
        <w:r w:rsidR="00052DA2">
          <w:fldChar w:fldCharType="begin"/>
        </w:r>
        <w:r w:rsidR="00052DA2">
          <w:instrText xml:space="preserve"> PAGE   \* MERGEFORMAT </w:instrText>
        </w:r>
        <w:r w:rsidR="00052DA2">
          <w:fldChar w:fldCharType="separate"/>
        </w:r>
        <w:r w:rsidR="000229D5">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37EF0">
      <w:t xml:space="preserve">g Head: </w:t>
    </w:r>
    <w:r w:rsidR="00AE03BE">
      <w:t>T</w:t>
    </w:r>
    <w:r w:rsidR="00B37EF0">
      <w:t>EACHING PROGRAM</w:t>
    </w:r>
    <w:r w:rsidR="00D5124F">
      <w:t xml:space="preserve">                                                                         </w:t>
    </w:r>
    <w:r w:rsidR="00B37EF0">
      <w:t>1</w:t>
    </w:r>
    <w:r w:rsidR="00D5124F">
      <w:t xml:space="preserve">                 </w:t>
    </w:r>
    <w:r w:rsidR="00644DC6">
      <w:t xml:space="preserve">                           </w:t>
    </w:r>
    <w:r w:rsidR="00B37EF0">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29D5"/>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58FE"/>
    <w:rsid w:val="00A2254C"/>
    <w:rsid w:val="00A23DDC"/>
    <w:rsid w:val="00A60FB8"/>
    <w:rsid w:val="00A82F89"/>
    <w:rsid w:val="00A926AD"/>
    <w:rsid w:val="00AB1B13"/>
    <w:rsid w:val="00AD03E9"/>
    <w:rsid w:val="00AE03BE"/>
    <w:rsid w:val="00AF71FD"/>
    <w:rsid w:val="00B1451E"/>
    <w:rsid w:val="00B30CA8"/>
    <w:rsid w:val="00B365FE"/>
    <w:rsid w:val="00B37EF0"/>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EA6C9-2255-4B95-8521-A7BCD56CD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2020-04-11T08:02:00Z</dcterms:modified>
</cp:coreProperties>
</file>